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C9D6DB9" w:rsidR="00370175" w:rsidRPr="00972CE4" w:rsidRDefault="00370175" w:rsidP="00D430A6">
      <w:pPr>
        <w:framePr w:w="4780" w:h="2218"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p>
    <w:p w14:paraId="3264BF47" w14:textId="18E82CEF" w:rsidR="00D25842" w:rsidRPr="00D27C29"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E14284">
        <w:rPr>
          <w:rFonts w:cs="Arial"/>
          <w:sz w:val="20"/>
          <w:lang w:val="en-US"/>
        </w:rPr>
        <w:t>October</w:t>
      </w:r>
      <w:r w:rsidR="006A49C0">
        <w:rPr>
          <w:rFonts w:cs="Arial"/>
          <w:sz w:val="20"/>
          <w:lang w:val="en-US"/>
        </w:rPr>
        <w:t xml:space="preserve"> 30th</w:t>
      </w:r>
      <w:r w:rsidR="003264B7" w:rsidRPr="00D27C29">
        <w:rPr>
          <w:rFonts w:cs="Arial"/>
          <w:sz w:val="20"/>
          <w:lang w:val="en-US"/>
        </w:rPr>
        <w:t>,</w:t>
      </w:r>
      <w:r w:rsidR="000D2E28" w:rsidRPr="00D27C29">
        <w:rPr>
          <w:rFonts w:cs="Arial"/>
          <w:sz w:val="20"/>
          <w:lang w:val="en-US"/>
        </w:rPr>
        <w:t xml:space="preserve"> 20</w:t>
      </w:r>
      <w:r w:rsidR="009B5AE9" w:rsidRPr="00D27C29">
        <w:rPr>
          <w:rFonts w:cs="Arial"/>
          <w:sz w:val="20"/>
          <w:lang w:val="en-US"/>
        </w:rPr>
        <w:t>2</w:t>
      </w:r>
      <w:r w:rsidR="005F53B1" w:rsidRPr="00D27C29">
        <w:rPr>
          <w:rFonts w:cs="Arial"/>
          <w:sz w:val="20"/>
          <w:lang w:val="en-US"/>
        </w:rPr>
        <w:t>5</w:t>
      </w:r>
    </w:p>
    <w:p w14:paraId="3164BBF9" w14:textId="77777777" w:rsidR="00972CE4" w:rsidRPr="00D27C29" w:rsidRDefault="00972CE4">
      <w:pPr>
        <w:tabs>
          <w:tab w:val="right" w:pos="2268"/>
          <w:tab w:val="right" w:pos="4678"/>
        </w:tabs>
        <w:jc w:val="right"/>
        <w:rPr>
          <w:rFonts w:cs="Arial"/>
          <w:lang w:val="en-US"/>
        </w:rPr>
      </w:pPr>
    </w:p>
    <w:p w14:paraId="5E0AC80E" w14:textId="77777777" w:rsidR="00D25842" w:rsidRPr="00D27C29" w:rsidRDefault="000D2E28">
      <w:pPr>
        <w:spacing w:after="240"/>
        <w:ind w:hanging="993"/>
        <w:rPr>
          <w:rFonts w:cs="Arial"/>
          <w:lang w:val="en-US"/>
        </w:rPr>
      </w:pPr>
      <w:r w:rsidRPr="00D27C29">
        <w:rPr>
          <w:rFonts w:cs="Arial"/>
          <w:sz w:val="12"/>
          <w:szCs w:val="12"/>
          <w:lang w:val="en-US"/>
        </w:rPr>
        <w:t>_</w:t>
      </w:r>
    </w:p>
    <w:p w14:paraId="16733C1E" w14:textId="76FF49DC" w:rsidR="00E14284" w:rsidRPr="009F0797" w:rsidRDefault="009F0797" w:rsidP="00E14284">
      <w:pPr>
        <w:spacing w:after="360" w:line="360" w:lineRule="auto"/>
        <w:jc w:val="center"/>
        <w:rPr>
          <w:rFonts w:eastAsia="Arial" w:cs="Arial"/>
          <w:b/>
          <w:sz w:val="32"/>
          <w:szCs w:val="32"/>
          <w:lang w:val="en-US" w:bidi="ar-SA"/>
        </w:rPr>
      </w:pPr>
      <w:r w:rsidRPr="00D27C29">
        <w:rPr>
          <w:rFonts w:eastAsia="Arial" w:cs="Arial"/>
          <w:b/>
          <w:sz w:val="32"/>
          <w:szCs w:val="32"/>
          <w:lang w:val="en-US" w:bidi="ar-SA"/>
        </w:rPr>
        <w:t>8</w:t>
      </w:r>
      <w:r w:rsidRPr="00D27C29">
        <w:rPr>
          <w:rFonts w:eastAsia="Arial" w:cs="Arial"/>
          <w:b/>
          <w:sz w:val="32"/>
          <w:szCs w:val="32"/>
          <w:vertAlign w:val="superscript"/>
          <w:lang w:val="en-US" w:bidi="ar-SA"/>
        </w:rPr>
        <w:t xml:space="preserve">th </w:t>
      </w:r>
      <w:r w:rsidRPr="00D27C29">
        <w:rPr>
          <w:rFonts w:eastAsia="Arial" w:cs="Arial"/>
          <w:b/>
          <w:sz w:val="32"/>
          <w:szCs w:val="32"/>
          <w:lang w:val="en-US" w:bidi="ar-SA"/>
        </w:rPr>
        <w:t>European Machine Vision Forum in Fürth/Germany</w:t>
      </w:r>
      <w:r w:rsidRPr="009F0797">
        <w:rPr>
          <w:rFonts w:eastAsia="Arial" w:cs="Arial"/>
          <w:b/>
          <w:sz w:val="32"/>
          <w:szCs w:val="32"/>
          <w:lang w:val="en-US" w:bidi="ar-SA"/>
        </w:rPr>
        <w:t xml:space="preserve"> –                          </w:t>
      </w:r>
      <w:r w:rsidR="00E14284">
        <w:rPr>
          <w:rFonts w:eastAsia="Arial" w:cs="Arial"/>
          <w:b/>
          <w:sz w:val="32"/>
          <w:szCs w:val="32"/>
          <w:lang w:val="en-US" w:bidi="ar-SA"/>
        </w:rPr>
        <w:t>Key Takeaways</w:t>
      </w:r>
    </w:p>
    <w:p w14:paraId="2E703045" w14:textId="6CA4A9AC" w:rsidR="00E14284" w:rsidRPr="00E14284" w:rsidRDefault="003264B7" w:rsidP="00E14284">
      <w:pPr>
        <w:spacing w:line="360" w:lineRule="auto"/>
        <w:jc w:val="both"/>
        <w:rPr>
          <w:rFonts w:cs="Arial"/>
          <w:sz w:val="24"/>
          <w:szCs w:val="24"/>
          <w:lang w:val="en-GB" w:bidi="ar-SA"/>
        </w:rPr>
      </w:pPr>
      <w:bookmarkStart w:id="0" w:name="_heading=h.ok3gucnuaj0w" w:colFirst="0" w:colLast="0"/>
      <w:bookmarkEnd w:id="0"/>
      <w:r w:rsidRPr="00D27C29">
        <w:rPr>
          <w:rFonts w:cs="Arial"/>
          <w:i/>
          <w:sz w:val="24"/>
          <w:szCs w:val="24"/>
          <w:lang w:val="en-US" w:bidi="ar-SA"/>
        </w:rPr>
        <w:t>Barcelona</w:t>
      </w:r>
      <w:r w:rsidR="00DF565B" w:rsidRPr="00D27C29">
        <w:rPr>
          <w:rFonts w:cs="Arial"/>
          <w:i/>
          <w:sz w:val="24"/>
          <w:szCs w:val="24"/>
          <w:lang w:val="en-US" w:bidi="ar-SA"/>
        </w:rPr>
        <w:t xml:space="preserve">; </w:t>
      </w:r>
      <w:r w:rsidR="00E14284">
        <w:rPr>
          <w:rFonts w:cs="Arial"/>
          <w:i/>
          <w:sz w:val="24"/>
          <w:szCs w:val="24"/>
          <w:lang w:val="en-US" w:bidi="ar-SA"/>
        </w:rPr>
        <w:t>October</w:t>
      </w:r>
      <w:r w:rsidR="006A49C0">
        <w:rPr>
          <w:rFonts w:cs="Arial"/>
          <w:i/>
          <w:sz w:val="24"/>
          <w:szCs w:val="24"/>
          <w:lang w:val="en-US" w:bidi="ar-SA"/>
        </w:rPr>
        <w:t xml:space="preserve"> 30th</w:t>
      </w:r>
      <w:r w:rsidR="000D2E28" w:rsidRPr="00D27C29">
        <w:rPr>
          <w:rFonts w:cs="Arial"/>
          <w:i/>
          <w:sz w:val="24"/>
          <w:szCs w:val="24"/>
          <w:lang w:val="en-US" w:bidi="ar-SA"/>
        </w:rPr>
        <w:t>, 20</w:t>
      </w:r>
      <w:r w:rsidR="009B5AE9" w:rsidRPr="00D27C29">
        <w:rPr>
          <w:rFonts w:cs="Arial"/>
          <w:i/>
          <w:sz w:val="24"/>
          <w:szCs w:val="24"/>
          <w:lang w:val="en-US" w:bidi="ar-SA"/>
        </w:rPr>
        <w:t>2</w:t>
      </w:r>
      <w:r w:rsidR="007F2B52" w:rsidRPr="00D27C29">
        <w:rPr>
          <w:rFonts w:cs="Arial"/>
          <w:i/>
          <w:sz w:val="24"/>
          <w:szCs w:val="24"/>
          <w:lang w:val="en-US" w:bidi="ar-SA"/>
        </w:rPr>
        <w:t>5</w:t>
      </w:r>
      <w:r w:rsidR="000D2E28" w:rsidRPr="00D27C29">
        <w:rPr>
          <w:rFonts w:cs="Arial"/>
          <w:sz w:val="24"/>
          <w:szCs w:val="24"/>
          <w:lang w:val="en-US" w:bidi="ar-SA"/>
        </w:rPr>
        <w:t>.</w:t>
      </w:r>
      <w:r w:rsidR="00EF6C12" w:rsidRPr="00D27C29">
        <w:rPr>
          <w:rFonts w:cs="Arial"/>
          <w:sz w:val="24"/>
          <w:szCs w:val="24"/>
          <w:lang w:val="en-US" w:bidi="ar-SA"/>
        </w:rPr>
        <w:t xml:space="preserve"> </w:t>
      </w:r>
      <w:r w:rsidR="00E14284">
        <w:rPr>
          <w:rFonts w:cs="Arial"/>
          <w:sz w:val="24"/>
          <w:szCs w:val="24"/>
          <w:lang w:val="en-GB" w:bidi="ar-SA"/>
        </w:rPr>
        <w:t>E</w:t>
      </w:r>
      <w:r w:rsidR="00E14284" w:rsidRPr="00E14284">
        <w:rPr>
          <w:rFonts w:cs="Arial"/>
          <w:sz w:val="24"/>
          <w:szCs w:val="24"/>
          <w:lang w:val="en-GB" w:bidi="ar-SA"/>
        </w:rPr>
        <w:t>mphasizing the sensorial basis of machine vision</w:t>
      </w:r>
      <w:r w:rsidR="00E14284">
        <w:rPr>
          <w:rFonts w:cs="Arial"/>
          <w:sz w:val="24"/>
          <w:szCs w:val="24"/>
          <w:lang w:val="en-GB" w:bidi="ar-SA"/>
        </w:rPr>
        <w:t>,</w:t>
      </w:r>
      <w:r w:rsidR="00E14284" w:rsidRPr="00E14284">
        <w:rPr>
          <w:rFonts w:cs="Arial"/>
          <w:sz w:val="24"/>
          <w:szCs w:val="24"/>
          <w:lang w:val="en-GB" w:bidi="ar-SA"/>
        </w:rPr>
        <w:t xml:space="preserve"> </w:t>
      </w:r>
      <w:r w:rsidR="00E14284">
        <w:rPr>
          <w:rFonts w:cs="Arial"/>
          <w:sz w:val="24"/>
          <w:szCs w:val="24"/>
          <w:lang w:val="en-GB" w:bidi="ar-SA"/>
        </w:rPr>
        <w:t>t</w:t>
      </w:r>
      <w:r w:rsidR="00E14284" w:rsidRPr="00E14284">
        <w:rPr>
          <w:rFonts w:cs="Arial"/>
          <w:sz w:val="24"/>
          <w:szCs w:val="24"/>
          <w:lang w:val="en-GB" w:bidi="ar-SA"/>
        </w:rPr>
        <w:t xml:space="preserve">he focus topic of this year's 8th European Machine Vision Forum on October 16-17 in Fürth at the Development </w:t>
      </w:r>
      <w:proofErr w:type="spellStart"/>
      <w:r w:rsidR="00E14284" w:rsidRPr="00E14284">
        <w:rPr>
          <w:rFonts w:cs="Arial"/>
          <w:sz w:val="24"/>
          <w:szCs w:val="24"/>
          <w:lang w:val="en-GB" w:bidi="ar-SA"/>
        </w:rPr>
        <w:t>Center</w:t>
      </w:r>
      <w:proofErr w:type="spellEnd"/>
      <w:r w:rsidR="00E14284" w:rsidRPr="00E14284">
        <w:rPr>
          <w:rFonts w:cs="Arial"/>
          <w:sz w:val="24"/>
          <w:szCs w:val="24"/>
          <w:lang w:val="en-GB" w:bidi="ar-SA"/>
        </w:rPr>
        <w:t xml:space="preserve"> X-ray Technology of the Fraunhofer Institute for Integrated Circuits IIS was “Imaging the Invisible”. The key here is to find an “information channel” that is able to transport the image information relevant to the task at hand. In contrast to “checking by looking,” as humans do, machine vision exceeds human capabilities in some respects. This applies to the usable wavelength range of the spectrum (from Radar to Terahertz, IR, the visible range, UV, and X-rays), but also to other modalities such as acoustic data and methods for evaluating image data that are not accessible to humans like approaches based on machine learning. All of this year's forum contributions related to this focus topic and highlighted its various aspects.</w:t>
      </w:r>
    </w:p>
    <w:p w14:paraId="20F89A04" w14:textId="77777777" w:rsidR="00E14284" w:rsidRPr="00E14284" w:rsidRDefault="00E14284" w:rsidP="00E14284">
      <w:pPr>
        <w:spacing w:line="360" w:lineRule="auto"/>
        <w:jc w:val="both"/>
        <w:rPr>
          <w:rFonts w:cs="Arial"/>
          <w:sz w:val="24"/>
          <w:szCs w:val="24"/>
          <w:lang w:val="en-GB" w:bidi="ar-SA"/>
        </w:rPr>
      </w:pPr>
    </w:p>
    <w:p w14:paraId="7C3941D9" w14:textId="77777777" w:rsidR="00E14284" w:rsidRPr="00E14284" w:rsidRDefault="00E14284" w:rsidP="00E14284">
      <w:pPr>
        <w:spacing w:line="360" w:lineRule="auto"/>
        <w:jc w:val="both"/>
        <w:rPr>
          <w:rFonts w:cs="Arial"/>
          <w:i/>
          <w:sz w:val="24"/>
          <w:szCs w:val="24"/>
          <w:lang w:val="en-GB" w:bidi="ar-SA"/>
        </w:rPr>
      </w:pPr>
      <w:r w:rsidRPr="00E14284">
        <w:rPr>
          <w:rFonts w:cs="Arial"/>
          <w:i/>
          <w:sz w:val="24"/>
          <w:szCs w:val="24"/>
          <w:lang w:val="en-GB" w:bidi="ar-SA"/>
        </w:rPr>
        <w:t>Focal topic: Imaging the invisible</w:t>
      </w:r>
    </w:p>
    <w:p w14:paraId="3BA01D17" w14:textId="06257D1B" w:rsidR="00E14284" w:rsidRPr="00E14284" w:rsidRDefault="00E14284" w:rsidP="00E14284">
      <w:pPr>
        <w:spacing w:line="360" w:lineRule="auto"/>
        <w:jc w:val="both"/>
        <w:rPr>
          <w:rFonts w:cs="Arial"/>
          <w:sz w:val="24"/>
          <w:szCs w:val="24"/>
          <w:lang w:val="en-GB" w:bidi="ar-SA"/>
        </w:rPr>
      </w:pPr>
      <w:r w:rsidRPr="00E14284">
        <w:rPr>
          <w:rFonts w:cs="Arial"/>
          <w:sz w:val="24"/>
          <w:szCs w:val="24"/>
          <w:lang w:val="en-GB" w:bidi="ar-SA"/>
        </w:rPr>
        <w:t xml:space="preserve">The hosting Development </w:t>
      </w:r>
      <w:proofErr w:type="spellStart"/>
      <w:r w:rsidRPr="00E14284">
        <w:rPr>
          <w:rFonts w:cs="Arial"/>
          <w:sz w:val="24"/>
          <w:szCs w:val="24"/>
          <w:lang w:val="en-GB" w:bidi="ar-SA"/>
        </w:rPr>
        <w:t>Center</w:t>
      </w:r>
      <w:proofErr w:type="spellEnd"/>
      <w:r w:rsidRPr="00E14284">
        <w:rPr>
          <w:rFonts w:cs="Arial"/>
          <w:sz w:val="24"/>
          <w:szCs w:val="24"/>
          <w:lang w:val="en-GB" w:bidi="ar-SA"/>
        </w:rPr>
        <w:t xml:space="preserve"> X-ray Technology set a topical focus on sensor technologies based on X-rays. In several presentations and during an extensive tour of the laboratories, various technologies for using X-rays for imaging in industrial visual inspection were presented. In addition to simple images that provide a projection as a special view into </w:t>
      </w:r>
      <w:r w:rsidRPr="00E14284">
        <w:rPr>
          <w:rFonts w:cs="Arial"/>
          <w:sz w:val="24"/>
          <w:szCs w:val="24"/>
          <w:lang w:val="en-GB" w:bidi="ar-SA"/>
        </w:rPr>
        <w:lastRenderedPageBreak/>
        <w:t>the material, X-ray videos and CT reconstructions of the internal structure of technical objects as 3</w:t>
      </w:r>
      <w:r>
        <w:rPr>
          <w:rFonts w:cs="Arial"/>
          <w:sz w:val="24"/>
          <w:szCs w:val="24"/>
          <w:lang w:val="en-GB" w:bidi="ar-SA"/>
        </w:rPr>
        <w:t>D</w:t>
      </w:r>
      <w:r w:rsidRPr="00E14284">
        <w:rPr>
          <w:rFonts w:cs="Arial"/>
          <w:sz w:val="24"/>
          <w:szCs w:val="24"/>
          <w:lang w:val="en-GB" w:bidi="ar-SA"/>
        </w:rPr>
        <w:t xml:space="preserve"> models were particularly impressive. These sensory insights were supplemented by contributions on imaging using radar and terahertz radiation. A second focus in the field of imaging using electromagnetic waves was the use of a large number of channels using multi- and hyperspectral sensor technology. These sensory impulses were supplemented by approaches such as the use of single photons (using SPADs), quantum dots for image capture in the short-wave IR range, and acoustic sensor technology. The presentations on sensory solutions were supplemented by two approaches to evaluate camera performance, e.g. by extending the EMVA1288 standard. Several contributions presented possible areas of application in industrial quality assurance, particularly for detecting defects inside materials and material classification, and in medical diagnostics, for example in dermatology.</w:t>
      </w:r>
    </w:p>
    <w:p w14:paraId="0888CD8E" w14:textId="77777777" w:rsidR="00E14284" w:rsidRPr="00E14284" w:rsidRDefault="00E14284" w:rsidP="00E14284">
      <w:pPr>
        <w:spacing w:line="360" w:lineRule="auto"/>
        <w:jc w:val="both"/>
        <w:rPr>
          <w:rFonts w:cs="Arial"/>
          <w:sz w:val="24"/>
          <w:szCs w:val="24"/>
          <w:lang w:val="en-GB" w:bidi="ar-SA"/>
        </w:rPr>
      </w:pPr>
    </w:p>
    <w:p w14:paraId="03427E08" w14:textId="77777777" w:rsidR="00E14284" w:rsidRPr="00E14284" w:rsidRDefault="00E14284" w:rsidP="00E14284">
      <w:pPr>
        <w:spacing w:line="360" w:lineRule="auto"/>
        <w:jc w:val="both"/>
        <w:rPr>
          <w:rFonts w:cs="Arial"/>
          <w:i/>
          <w:sz w:val="24"/>
          <w:szCs w:val="24"/>
          <w:lang w:val="en-GB" w:bidi="ar-SA"/>
        </w:rPr>
      </w:pPr>
      <w:r w:rsidRPr="00E14284">
        <w:rPr>
          <w:rFonts w:cs="Arial"/>
          <w:i/>
          <w:sz w:val="24"/>
          <w:szCs w:val="24"/>
          <w:lang w:val="en-GB" w:bidi="ar-SA"/>
        </w:rPr>
        <w:t>Main topics of the keynotes</w:t>
      </w:r>
    </w:p>
    <w:p w14:paraId="28E9AA49" w14:textId="5413E370" w:rsidR="00E14284" w:rsidRPr="00E14284" w:rsidRDefault="00E14284" w:rsidP="00E14284">
      <w:pPr>
        <w:spacing w:line="360" w:lineRule="auto"/>
        <w:jc w:val="both"/>
        <w:rPr>
          <w:rFonts w:cs="Arial"/>
          <w:sz w:val="24"/>
          <w:szCs w:val="24"/>
          <w:lang w:val="en-GB" w:bidi="ar-SA"/>
        </w:rPr>
      </w:pPr>
      <w:r w:rsidRPr="00E14284">
        <w:rPr>
          <w:rFonts w:cs="Arial"/>
          <w:sz w:val="24"/>
          <w:szCs w:val="24"/>
          <w:lang w:val="en-GB" w:bidi="ar-SA"/>
        </w:rPr>
        <w:t xml:space="preserve">The three keynote speeches highlighted different aspects of the focus topic “Imaging the invisible.” The presentation by Michael Salamon from the host Development </w:t>
      </w:r>
      <w:proofErr w:type="spellStart"/>
      <w:r w:rsidRPr="00E14284">
        <w:rPr>
          <w:rFonts w:cs="Arial"/>
          <w:sz w:val="24"/>
          <w:szCs w:val="24"/>
          <w:lang w:val="en-GB" w:bidi="ar-SA"/>
        </w:rPr>
        <w:t>Center</w:t>
      </w:r>
      <w:proofErr w:type="spellEnd"/>
      <w:r w:rsidRPr="00E14284">
        <w:rPr>
          <w:rFonts w:cs="Arial"/>
          <w:sz w:val="24"/>
          <w:szCs w:val="24"/>
          <w:lang w:val="en-GB" w:bidi="ar-SA"/>
        </w:rPr>
        <w:t xml:space="preserve"> X-ray Technology of the Fraunhofer Institute for Integrated Circuits IIS addressed the basics and the use of X-rays for imaging in various applications. Using the example of e-mobility, he showed how X-rays can be used to achieve the vision of flawless production by checking assembled components for completeness and defects with high resolution and accuracy, even without visual access. The sensor systems required for this were systematically developed at Fraunhofer IIS and transferred into applications. Other applications, such as the characterization of plant growth in the soil, can also be solved without intervention and thus without disruption. Jeroen Kalkman from Delft University devoted his </w:t>
      </w:r>
      <w:r>
        <w:rPr>
          <w:rFonts w:cs="Arial"/>
          <w:sz w:val="24"/>
          <w:szCs w:val="24"/>
          <w:lang w:val="en-GB" w:bidi="ar-SA"/>
        </w:rPr>
        <w:t>keynote</w:t>
      </w:r>
      <w:r w:rsidRPr="00E14284">
        <w:rPr>
          <w:rFonts w:cs="Arial"/>
          <w:sz w:val="24"/>
          <w:szCs w:val="24"/>
          <w:lang w:val="en-GB" w:bidi="ar-SA"/>
        </w:rPr>
        <w:t xml:space="preserve"> to optical coherence tomography. This technology can be used to examine the spatial and optical properties of object surfaces and partially transparent layers. Using the example of the art-historical examination of a painting, he demonstrated how repairs and restorations can be </w:t>
      </w:r>
      <w:proofErr w:type="spellStart"/>
      <w:r w:rsidRPr="00E14284">
        <w:rPr>
          <w:rFonts w:cs="Arial"/>
          <w:sz w:val="24"/>
          <w:szCs w:val="24"/>
          <w:lang w:val="en-GB" w:bidi="ar-SA"/>
        </w:rPr>
        <w:t>analyzed</w:t>
      </w:r>
      <w:proofErr w:type="spellEnd"/>
      <w:r w:rsidRPr="00E14284">
        <w:rPr>
          <w:rFonts w:cs="Arial"/>
          <w:sz w:val="24"/>
          <w:szCs w:val="24"/>
          <w:lang w:val="en-GB" w:bidi="ar-SA"/>
        </w:rPr>
        <w:t xml:space="preserve"> and documented in the image data. Insights into OCT research show that this </w:t>
      </w:r>
      <w:r w:rsidRPr="00E14284">
        <w:rPr>
          <w:rFonts w:cs="Arial"/>
          <w:sz w:val="24"/>
          <w:szCs w:val="24"/>
          <w:lang w:val="en-GB" w:bidi="ar-SA"/>
        </w:rPr>
        <w:lastRenderedPageBreak/>
        <w:t xml:space="preserve">technology still has considerable potential for the spatial examination of partially transparent objects. Finally, Boris Landgraf from Cosine gave a </w:t>
      </w:r>
      <w:r>
        <w:rPr>
          <w:rFonts w:cs="Arial"/>
          <w:sz w:val="24"/>
          <w:szCs w:val="24"/>
          <w:lang w:val="en-GB" w:bidi="ar-SA"/>
        </w:rPr>
        <w:t xml:space="preserve">keynote </w:t>
      </w:r>
      <w:r w:rsidRPr="00E14284">
        <w:rPr>
          <w:rFonts w:cs="Arial"/>
          <w:sz w:val="24"/>
          <w:szCs w:val="24"/>
          <w:lang w:val="en-GB" w:bidi="ar-SA"/>
        </w:rPr>
        <w:t>presentation on the use of satellite-based multispectral sensor technology for Earth observation and astronomy applications. Particularly impressive were the requirements for reliable operation of this sensor technology in space and the sensor systems implemented on various missions.</w:t>
      </w:r>
    </w:p>
    <w:p w14:paraId="273680E6" w14:textId="77777777" w:rsidR="00E14284" w:rsidRPr="00E14284" w:rsidRDefault="00E14284" w:rsidP="00E14284">
      <w:pPr>
        <w:spacing w:line="360" w:lineRule="auto"/>
        <w:jc w:val="both"/>
        <w:rPr>
          <w:rFonts w:cs="Arial"/>
          <w:sz w:val="24"/>
          <w:szCs w:val="24"/>
          <w:lang w:val="en-GB" w:bidi="ar-SA"/>
        </w:rPr>
      </w:pPr>
    </w:p>
    <w:p w14:paraId="70FBC1E2" w14:textId="77777777" w:rsidR="00E14284" w:rsidRPr="00E14284" w:rsidRDefault="00E14284" w:rsidP="00E14284">
      <w:pPr>
        <w:spacing w:line="360" w:lineRule="auto"/>
        <w:jc w:val="both"/>
        <w:rPr>
          <w:rFonts w:cs="Arial"/>
          <w:i/>
          <w:sz w:val="24"/>
          <w:szCs w:val="24"/>
          <w:lang w:val="en-GB" w:bidi="ar-SA"/>
        </w:rPr>
      </w:pPr>
      <w:r w:rsidRPr="00E14284">
        <w:rPr>
          <w:rFonts w:cs="Arial"/>
          <w:i/>
          <w:sz w:val="24"/>
          <w:szCs w:val="24"/>
          <w:lang w:val="en-GB" w:bidi="ar-SA"/>
        </w:rPr>
        <w:t>Visit to the host institute and accompanying exhibition</w:t>
      </w:r>
    </w:p>
    <w:p w14:paraId="0ABC101F" w14:textId="0549DC23" w:rsidR="004A68A6" w:rsidRDefault="00E14284" w:rsidP="00E14284">
      <w:pPr>
        <w:spacing w:line="360" w:lineRule="auto"/>
        <w:jc w:val="both"/>
        <w:rPr>
          <w:rFonts w:cs="Arial"/>
          <w:sz w:val="24"/>
          <w:szCs w:val="24"/>
          <w:lang w:val="en-US" w:bidi="ar-SA"/>
        </w:rPr>
      </w:pPr>
      <w:r w:rsidRPr="00E14284">
        <w:rPr>
          <w:rFonts w:cs="Arial"/>
          <w:sz w:val="24"/>
          <w:szCs w:val="24"/>
          <w:lang w:val="en-GB" w:bidi="ar-SA"/>
        </w:rPr>
        <w:t xml:space="preserve">A particular highlight of the two-day forum was the detailed tour of the hosting Development </w:t>
      </w:r>
      <w:proofErr w:type="spellStart"/>
      <w:r w:rsidRPr="00E14284">
        <w:rPr>
          <w:rFonts w:cs="Arial"/>
          <w:sz w:val="24"/>
          <w:szCs w:val="24"/>
          <w:lang w:val="en-GB" w:bidi="ar-SA"/>
        </w:rPr>
        <w:t>Center</w:t>
      </w:r>
      <w:proofErr w:type="spellEnd"/>
      <w:r w:rsidRPr="00E14284">
        <w:rPr>
          <w:rFonts w:cs="Arial"/>
          <w:sz w:val="24"/>
          <w:szCs w:val="24"/>
          <w:lang w:val="en-GB" w:bidi="ar-SA"/>
        </w:rPr>
        <w:t xml:space="preserve"> X-ray Technology. The various applications of X-ray-based imaging were presented at several stations, including the creation of complete 3D models of large objects such as entire cars and the examination of plant growth in an automated laboratory. In addition to the presentations, more than 20 posters and company presentations showcased research results, activities, and products related to the focus topic “Imaging the Invisible.” In an evening session, working groups from the host institute and companies from the surrounding area presented their main areas of focus.</w:t>
      </w:r>
    </w:p>
    <w:p w14:paraId="21244EA0" w14:textId="77777777" w:rsidR="004A68A6" w:rsidRDefault="004A68A6" w:rsidP="00F95907">
      <w:pPr>
        <w:spacing w:line="360" w:lineRule="auto"/>
        <w:jc w:val="both"/>
        <w:rPr>
          <w:rFonts w:cs="Arial"/>
          <w:sz w:val="24"/>
          <w:szCs w:val="24"/>
          <w:lang w:val="en-US" w:bidi="ar-SA"/>
        </w:rPr>
      </w:pPr>
    </w:p>
    <w:p w14:paraId="72985D9E" w14:textId="4185EFC2" w:rsidR="009E0387" w:rsidRPr="0014348C" w:rsidRDefault="0014348C" w:rsidP="00F95907">
      <w:pPr>
        <w:spacing w:line="360" w:lineRule="auto"/>
        <w:jc w:val="both"/>
        <w:rPr>
          <w:rFonts w:cs="Arial"/>
          <w:i/>
          <w:sz w:val="24"/>
          <w:szCs w:val="24"/>
          <w:lang w:val="en-US" w:bidi="ar-SA"/>
        </w:rPr>
      </w:pPr>
      <w:r>
        <w:rPr>
          <w:rFonts w:cs="Arial"/>
          <w:i/>
          <w:sz w:val="24"/>
          <w:szCs w:val="24"/>
          <w:lang w:val="en-US" w:bidi="ar-SA"/>
        </w:rPr>
        <w:t>P</w:t>
      </w:r>
      <w:r w:rsidRPr="0014348C">
        <w:rPr>
          <w:rFonts w:cs="Arial"/>
          <w:i/>
          <w:sz w:val="24"/>
          <w:szCs w:val="24"/>
          <w:lang w:val="en-US" w:bidi="ar-SA"/>
        </w:rPr>
        <w:t>ositive feedback from participants</w:t>
      </w:r>
    </w:p>
    <w:p w14:paraId="10788425" w14:textId="5F295D36" w:rsidR="007A0D9E" w:rsidRDefault="0014348C" w:rsidP="00DF565B">
      <w:pPr>
        <w:spacing w:line="360" w:lineRule="auto"/>
        <w:jc w:val="both"/>
        <w:rPr>
          <w:rFonts w:cs="Arial"/>
          <w:sz w:val="24"/>
          <w:szCs w:val="24"/>
          <w:lang w:val="en-US" w:bidi="ar-SA"/>
        </w:rPr>
      </w:pPr>
      <w:r>
        <w:rPr>
          <w:rFonts w:cs="Arial"/>
          <w:sz w:val="24"/>
          <w:szCs w:val="24"/>
          <w:lang w:val="en-US" w:bidi="ar-SA"/>
        </w:rPr>
        <w:t xml:space="preserve">The focal topic of high significance to the industry discussed in-depth by leading research experts and a host institute specialized in this very technology; combined with the unique networking opportunities between company representatives and the research sector made the European Machine Vision Forum 2025 again to an event which was praised by the attendees for its professional approach and high relevance. </w:t>
      </w:r>
    </w:p>
    <w:p w14:paraId="50E9C4F2" w14:textId="77777777" w:rsidR="00134DB7" w:rsidRDefault="00134DB7" w:rsidP="00DF565B">
      <w:pPr>
        <w:spacing w:line="360" w:lineRule="auto"/>
        <w:jc w:val="both"/>
        <w:rPr>
          <w:rFonts w:cs="Arial"/>
          <w:sz w:val="24"/>
          <w:szCs w:val="24"/>
          <w:lang w:val="en-US" w:bidi="ar-SA"/>
        </w:rPr>
      </w:pPr>
    </w:p>
    <w:p w14:paraId="33355A12" w14:textId="77777777" w:rsidR="00134DB7" w:rsidRDefault="00134DB7" w:rsidP="00DF565B">
      <w:pPr>
        <w:spacing w:line="360" w:lineRule="auto"/>
        <w:jc w:val="both"/>
        <w:rPr>
          <w:rFonts w:cs="Arial"/>
          <w:sz w:val="24"/>
          <w:szCs w:val="24"/>
          <w:lang w:val="en-US" w:bidi="ar-SA"/>
        </w:rPr>
      </w:pPr>
    </w:p>
    <w:p w14:paraId="20CD3C6F" w14:textId="77777777" w:rsidR="00134DB7" w:rsidRDefault="00134DB7" w:rsidP="00DF565B">
      <w:pPr>
        <w:spacing w:line="360" w:lineRule="auto"/>
        <w:jc w:val="both"/>
        <w:rPr>
          <w:rFonts w:cs="Arial"/>
          <w:sz w:val="24"/>
          <w:szCs w:val="24"/>
          <w:lang w:val="en-US" w:bidi="ar-SA"/>
        </w:rPr>
      </w:pPr>
    </w:p>
    <w:p w14:paraId="7C942445" w14:textId="77777777" w:rsidR="00134DB7" w:rsidRDefault="00134DB7" w:rsidP="00DF565B">
      <w:pPr>
        <w:spacing w:line="360" w:lineRule="auto"/>
        <w:jc w:val="both"/>
        <w:rPr>
          <w:rFonts w:cs="Arial"/>
          <w:sz w:val="24"/>
          <w:szCs w:val="24"/>
          <w:lang w:val="en-US" w:bidi="ar-SA"/>
        </w:rPr>
      </w:pPr>
    </w:p>
    <w:p w14:paraId="5A4062E0" w14:textId="77777777" w:rsidR="00134DB7" w:rsidRDefault="00134DB7" w:rsidP="00DF565B">
      <w:pPr>
        <w:spacing w:line="360" w:lineRule="auto"/>
        <w:jc w:val="both"/>
        <w:rPr>
          <w:rFonts w:cs="Arial"/>
          <w:sz w:val="24"/>
          <w:szCs w:val="24"/>
          <w:lang w:val="en-US" w:bidi="ar-SA"/>
        </w:rPr>
      </w:pPr>
    </w:p>
    <w:p w14:paraId="731E164B" w14:textId="77777777" w:rsidR="00134DB7" w:rsidRDefault="00134DB7" w:rsidP="00DF565B">
      <w:pPr>
        <w:spacing w:line="360" w:lineRule="auto"/>
        <w:jc w:val="both"/>
        <w:rPr>
          <w:rFonts w:cs="Arial"/>
          <w:sz w:val="24"/>
          <w:szCs w:val="24"/>
          <w:lang w:val="en-US" w:bidi="ar-SA"/>
        </w:rPr>
      </w:pPr>
    </w:p>
    <w:p w14:paraId="644A432A" w14:textId="77777777" w:rsidR="00134DB7" w:rsidRDefault="00134DB7" w:rsidP="00DF565B">
      <w:pPr>
        <w:spacing w:line="360" w:lineRule="auto"/>
        <w:jc w:val="both"/>
        <w:rPr>
          <w:rFonts w:cs="Arial"/>
          <w:sz w:val="24"/>
          <w:szCs w:val="24"/>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C9645A7" w14:textId="7D43AB2E" w:rsidR="0025441E" w:rsidRPr="00D10FC4" w:rsidRDefault="00D74B27" w:rsidP="001F09E8">
      <w:pPr>
        <w:spacing w:line="360" w:lineRule="auto"/>
        <w:jc w:val="both"/>
        <w:rPr>
          <w:rFonts w:eastAsia="Arial" w:cs="Arial"/>
          <w:b/>
          <w:color w:val="000000"/>
          <w:lang w:val="en" w:eastAsia="en-GB" w:bidi="ar-SA"/>
        </w:rPr>
      </w:pPr>
      <w:r w:rsidRPr="00D74B27">
        <w:rPr>
          <w:rFonts w:cs="Arial"/>
          <w:sz w:val="20"/>
          <w:szCs w:val="20"/>
          <w:lang w:val="en-US" w:bidi="ar-SA"/>
        </w:rPr>
        <w:t xml:space="preserve">Founded in 2003, 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 </w:t>
      </w:r>
      <w:r w:rsidR="007747B6">
        <w:rPr>
          <w:rFonts w:cs="Arial"/>
          <w:sz w:val="20"/>
          <w:szCs w:val="20"/>
          <w:lang w:val="en-US" w:bidi="ar-SA"/>
        </w:rPr>
        <w:t xml:space="preserve"> </w:t>
      </w:r>
      <w:hyperlink r:id="rId8" w:history="1">
        <w:r w:rsidR="004E18B9" w:rsidRPr="0091177D">
          <w:rPr>
            <w:rStyle w:val="Hyperlink"/>
            <w:rFonts w:cs="Arial"/>
            <w:sz w:val="20"/>
            <w:szCs w:val="20"/>
            <w:lang w:val="en-US" w:bidi="ar-SA"/>
          </w:rPr>
          <w:t>www.emva.org</w:t>
        </w:r>
      </w:hyperlink>
      <w:r w:rsidR="007747B6">
        <w:rPr>
          <w:rFonts w:cs="Arial"/>
          <w:sz w:val="20"/>
          <w:szCs w:val="20"/>
          <w:lang w:val="en-US" w:bidi="ar-SA"/>
        </w:rPr>
        <w:t>.</w:t>
      </w:r>
    </w:p>
    <w:sectPr w:rsidR="0025441E" w:rsidRPr="00D10FC4" w:rsidSect="0046489A">
      <w:headerReference w:type="even" r:id="rId9"/>
      <w:headerReference w:type="default" r:id="rId10"/>
      <w:footerReference w:type="even" r:id="rId11"/>
      <w:footerReference w:type="default" r:id="rId12"/>
      <w:headerReference w:type="first" r:id="rId13"/>
      <w:footerReference w:type="first" r:id="rId14"/>
      <w:pgSz w:w="11906" w:h="16838"/>
      <w:pgMar w:top="2977" w:right="709" w:bottom="1701" w:left="1418" w:header="851" w:footer="187"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A49DE" w14:textId="77777777" w:rsidR="008012EB" w:rsidRDefault="008012EB">
      <w:r>
        <w:separator/>
      </w:r>
    </w:p>
  </w:endnote>
  <w:endnote w:type="continuationSeparator" w:id="0">
    <w:p w14:paraId="671CAD86" w14:textId="77777777" w:rsidR="008012EB" w:rsidRDefault="0080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2A7F2" w14:textId="77777777" w:rsidR="004204FB" w:rsidRDefault="004204F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5441" w14:textId="56468B49" w:rsidR="007A0D9E" w:rsidRPr="003A1B4C" w:rsidRDefault="007A0D9E" w:rsidP="007A0D9E">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7A0D9E" w:rsidRPr="009A15AD" w14:paraId="470EEA7D" w14:textId="77777777" w:rsidTr="00A96976">
      <w:trPr>
        <w:trHeight w:val="20"/>
      </w:trPr>
      <w:tc>
        <w:tcPr>
          <w:tcW w:w="3213" w:type="dxa"/>
        </w:tcPr>
        <w:p w14:paraId="65A00BCA" w14:textId="77777777" w:rsidR="007A0D9E" w:rsidRDefault="007A0D9E" w:rsidP="00A96976">
          <w:pPr>
            <w:rPr>
              <w:noProof/>
              <w:sz w:val="14"/>
              <w:szCs w:val="14"/>
              <w:lang w:val="it-IT"/>
            </w:rPr>
          </w:pPr>
        </w:p>
      </w:tc>
      <w:tc>
        <w:tcPr>
          <w:tcW w:w="3450" w:type="dxa"/>
        </w:tcPr>
        <w:p w14:paraId="47F13DD7" w14:textId="77777777" w:rsidR="007A0D9E" w:rsidRPr="0070422F" w:rsidRDefault="007A0D9E" w:rsidP="00A96976">
          <w:pPr>
            <w:rPr>
              <w:sz w:val="14"/>
              <w:szCs w:val="14"/>
              <w:lang w:val="en-US"/>
            </w:rPr>
          </w:pPr>
        </w:p>
      </w:tc>
      <w:tc>
        <w:tcPr>
          <w:tcW w:w="2976" w:type="dxa"/>
        </w:tcPr>
        <w:p w14:paraId="0CDE4BCF" w14:textId="77777777" w:rsidR="007A0D9E" w:rsidRDefault="007A0D9E" w:rsidP="00A96976">
          <w:pPr>
            <w:tabs>
              <w:tab w:val="left" w:pos="1276"/>
            </w:tabs>
            <w:rPr>
              <w:noProof/>
              <w:sz w:val="14"/>
              <w:szCs w:val="14"/>
              <w:lang w:val="en-US"/>
            </w:rPr>
          </w:pPr>
        </w:p>
      </w:tc>
    </w:tr>
    <w:tr w:rsidR="007A0D9E" w:rsidRPr="006A49C0" w14:paraId="6E4D3574" w14:textId="77777777" w:rsidTr="00A96976">
      <w:tc>
        <w:tcPr>
          <w:tcW w:w="3213" w:type="dxa"/>
        </w:tcPr>
        <w:p w14:paraId="22469048" w14:textId="77777777" w:rsidR="007A0D9E" w:rsidRPr="004962BB" w:rsidRDefault="007A0D9E" w:rsidP="00A96976">
          <w:pPr>
            <w:rPr>
              <w:noProof/>
              <w:sz w:val="14"/>
              <w:szCs w:val="14"/>
              <w:lang w:val="en-US"/>
            </w:rPr>
          </w:pPr>
          <w:r w:rsidRPr="004962BB">
            <w:rPr>
              <w:noProof/>
              <w:sz w:val="14"/>
              <w:szCs w:val="14"/>
              <w:lang w:val="en-US"/>
            </w:rPr>
            <w:t>EMVA -  European Machine Vision Association</w:t>
          </w:r>
        </w:p>
        <w:p w14:paraId="37B3E28A" w14:textId="77777777" w:rsidR="004962BB" w:rsidRPr="004962BB" w:rsidRDefault="004962BB" w:rsidP="004962BB">
          <w:pPr>
            <w:rPr>
              <w:noProof/>
              <w:sz w:val="14"/>
              <w:szCs w:val="14"/>
              <w:lang w:val="en-US"/>
            </w:rPr>
          </w:pPr>
          <w:r w:rsidRPr="004962BB">
            <w:rPr>
              <w:noProof/>
              <w:sz w:val="14"/>
              <w:szCs w:val="14"/>
              <w:lang w:val="en-US"/>
            </w:rPr>
            <w:t>Av. Diagonal 545, 5th floor</w:t>
          </w:r>
        </w:p>
        <w:p w14:paraId="50F5A932" w14:textId="77777777" w:rsidR="004962BB" w:rsidRDefault="004962BB" w:rsidP="004962BB">
          <w:pPr>
            <w:rPr>
              <w:noProof/>
              <w:sz w:val="14"/>
              <w:szCs w:val="14"/>
              <w:lang w:val="es-ES_tradnl"/>
            </w:rPr>
          </w:pPr>
          <w:r w:rsidRPr="004962BB">
            <w:rPr>
              <w:noProof/>
              <w:sz w:val="14"/>
              <w:szCs w:val="14"/>
              <w:lang w:val="es-ES_tradnl"/>
            </w:rPr>
            <w:t xml:space="preserve">08029 Barcelona </w:t>
          </w:r>
        </w:p>
        <w:p w14:paraId="22624CA2" w14:textId="7B68CF6F" w:rsidR="007A0D9E" w:rsidRPr="00E26126" w:rsidRDefault="007A0D9E" w:rsidP="004962BB">
          <w:pPr>
            <w:rPr>
              <w:rFonts w:cs="Arial"/>
              <w:sz w:val="14"/>
              <w:lang w:val="en-US" w:bidi="ar-SA"/>
            </w:rPr>
          </w:pPr>
          <w:r w:rsidRPr="009A4375">
            <w:rPr>
              <w:noProof/>
              <w:sz w:val="14"/>
              <w:szCs w:val="14"/>
              <w:lang w:val="it-IT"/>
            </w:rPr>
            <w:t>Spain</w:t>
          </w:r>
        </w:p>
      </w:tc>
      <w:tc>
        <w:tcPr>
          <w:tcW w:w="3450" w:type="dxa"/>
        </w:tcPr>
        <w:p w14:paraId="3022ACF5" w14:textId="77777777" w:rsidR="007A0D9E" w:rsidRPr="00E26126" w:rsidRDefault="007A0D9E" w:rsidP="00A96976">
          <w:pPr>
            <w:tabs>
              <w:tab w:val="left" w:pos="756"/>
            </w:tabs>
            <w:rPr>
              <w:sz w:val="14"/>
              <w:szCs w:val="14"/>
              <w:lang w:val="en-US"/>
            </w:rPr>
          </w:pPr>
        </w:p>
        <w:p w14:paraId="3D51FF22" w14:textId="77777777" w:rsidR="007A0D9E" w:rsidRPr="00E26126" w:rsidRDefault="007A0D9E" w:rsidP="00A96976">
          <w:pPr>
            <w:tabs>
              <w:tab w:val="left" w:pos="756"/>
            </w:tabs>
            <w:rPr>
              <w:sz w:val="14"/>
              <w:szCs w:val="14"/>
              <w:lang w:val="en-US"/>
            </w:rPr>
          </w:pPr>
        </w:p>
        <w:p w14:paraId="0DB583D0" w14:textId="77777777" w:rsidR="007A0D9E" w:rsidRPr="00E26126" w:rsidRDefault="007A0D9E" w:rsidP="00A96976">
          <w:pPr>
            <w:tabs>
              <w:tab w:val="left" w:pos="756"/>
            </w:tabs>
            <w:rPr>
              <w:sz w:val="14"/>
              <w:szCs w:val="14"/>
              <w:lang w:val="en-US"/>
            </w:rPr>
          </w:pPr>
        </w:p>
        <w:p w14:paraId="078E687B" w14:textId="77777777" w:rsidR="007A0D9E" w:rsidRPr="00E26126" w:rsidRDefault="007A0D9E" w:rsidP="00A96976">
          <w:pPr>
            <w:tabs>
              <w:tab w:val="left" w:pos="756"/>
            </w:tabs>
            <w:rPr>
              <w:sz w:val="14"/>
              <w:szCs w:val="14"/>
              <w:lang w:val="en-US"/>
            </w:rPr>
          </w:pPr>
          <w:r w:rsidRPr="009A4375">
            <w:rPr>
              <w:sz w:val="14"/>
              <w:szCs w:val="14"/>
            </w:rPr>
            <w:t>VAT ID</w:t>
          </w:r>
          <w:r w:rsidRPr="009A4375">
            <w:rPr>
              <w:sz w:val="14"/>
              <w:szCs w:val="14"/>
            </w:rPr>
            <w:tab/>
            <w:t>ES-G65854242</w:t>
          </w:r>
        </w:p>
        <w:p w14:paraId="7D4AE6B6" w14:textId="77777777" w:rsidR="007A0D9E" w:rsidRPr="00E26126" w:rsidRDefault="007A0D9E" w:rsidP="00A96976">
          <w:pPr>
            <w:tabs>
              <w:tab w:val="left" w:pos="756"/>
            </w:tabs>
            <w:rPr>
              <w:rFonts w:cs="Arial"/>
              <w:sz w:val="14"/>
              <w:szCs w:val="14"/>
              <w:lang w:val="en-US" w:bidi="ar-SA"/>
            </w:rPr>
          </w:pPr>
        </w:p>
      </w:tc>
      <w:tc>
        <w:tcPr>
          <w:tcW w:w="2976" w:type="dxa"/>
        </w:tcPr>
        <w:p w14:paraId="3D81BE84" w14:textId="77777777" w:rsidR="007A0D9E" w:rsidRPr="00522EAF" w:rsidRDefault="007A0D9E" w:rsidP="00A96976">
          <w:pPr>
            <w:tabs>
              <w:tab w:val="left" w:pos="1371"/>
            </w:tabs>
            <w:rPr>
              <w:noProof/>
              <w:sz w:val="14"/>
              <w:szCs w:val="14"/>
              <w:lang w:val="en-US"/>
            </w:rPr>
          </w:pPr>
          <w:r w:rsidRPr="00522EAF">
            <w:rPr>
              <w:noProof/>
              <w:sz w:val="14"/>
              <w:szCs w:val="14"/>
              <w:lang w:val="en-US"/>
            </w:rPr>
            <w:t>President</w:t>
          </w:r>
          <w:r w:rsidRPr="00522EAF">
            <w:rPr>
              <w:noProof/>
              <w:sz w:val="14"/>
              <w:szCs w:val="14"/>
              <w:lang w:val="en-US"/>
            </w:rPr>
            <w:tab/>
            <w:t>Dr. Chris Yates</w:t>
          </w:r>
        </w:p>
        <w:p w14:paraId="3576A518" w14:textId="77777777" w:rsidR="007A0D9E" w:rsidRPr="00522EAF" w:rsidRDefault="007A0D9E" w:rsidP="00A96976">
          <w:pPr>
            <w:tabs>
              <w:tab w:val="left" w:pos="1371"/>
            </w:tabs>
            <w:rPr>
              <w:noProof/>
              <w:sz w:val="14"/>
              <w:szCs w:val="14"/>
              <w:lang w:val="en-US"/>
            </w:rPr>
          </w:pPr>
          <w:r w:rsidRPr="00522EAF">
            <w:rPr>
              <w:noProof/>
              <w:sz w:val="14"/>
              <w:szCs w:val="14"/>
              <w:lang w:val="en-US"/>
            </w:rPr>
            <w:t>General Secretary</w:t>
          </w:r>
          <w:r w:rsidRPr="00522EAF">
            <w:rPr>
              <w:noProof/>
              <w:sz w:val="14"/>
              <w:szCs w:val="14"/>
              <w:lang w:val="en-US"/>
            </w:rPr>
            <w:tab/>
            <w:t>Thomas Lübkemeier</w:t>
          </w:r>
        </w:p>
        <w:p w14:paraId="23A86D13" w14:textId="77777777" w:rsidR="007A0D9E" w:rsidRPr="00522EAF" w:rsidRDefault="007A0D9E" w:rsidP="00A96976">
          <w:pPr>
            <w:tabs>
              <w:tab w:val="left" w:pos="1371"/>
            </w:tabs>
            <w:rPr>
              <w:noProof/>
              <w:sz w:val="14"/>
              <w:szCs w:val="14"/>
              <w:lang w:val="en-US"/>
            </w:rPr>
          </w:pPr>
        </w:p>
        <w:p w14:paraId="0F6D4633" w14:textId="77777777" w:rsidR="007A0D9E" w:rsidRPr="00522EAF" w:rsidRDefault="007A0D9E" w:rsidP="00A96976">
          <w:pPr>
            <w:tabs>
              <w:tab w:val="left" w:pos="1371"/>
            </w:tabs>
            <w:rPr>
              <w:noProof/>
              <w:sz w:val="14"/>
              <w:szCs w:val="14"/>
              <w:lang w:val="en-US"/>
            </w:rPr>
          </w:pPr>
          <w:r w:rsidRPr="00522EAF">
            <w:rPr>
              <w:noProof/>
              <w:sz w:val="14"/>
              <w:szCs w:val="14"/>
              <w:lang w:val="en-US"/>
            </w:rPr>
            <w:t>E-mail</w:t>
          </w:r>
          <w:r w:rsidRPr="00522EAF">
            <w:rPr>
              <w:noProof/>
              <w:sz w:val="14"/>
              <w:szCs w:val="14"/>
              <w:lang w:val="en-US"/>
            </w:rPr>
            <w:tab/>
            <w:t>info@emva.org</w:t>
          </w:r>
        </w:p>
        <w:p w14:paraId="6E2AD343" w14:textId="77777777" w:rsidR="007A0D9E" w:rsidRPr="00522EAF" w:rsidRDefault="007A0D9E" w:rsidP="00A96976">
          <w:pPr>
            <w:tabs>
              <w:tab w:val="left" w:pos="1371"/>
            </w:tabs>
            <w:rPr>
              <w:sz w:val="14"/>
              <w:szCs w:val="14"/>
              <w:lang w:val="en-US"/>
            </w:rPr>
          </w:pPr>
          <w:r w:rsidRPr="00522EAF">
            <w:rPr>
              <w:noProof/>
              <w:sz w:val="14"/>
              <w:szCs w:val="14"/>
              <w:lang w:val="en-US"/>
            </w:rPr>
            <w:t>Internet</w:t>
          </w:r>
          <w:r w:rsidRPr="00522EAF">
            <w:rPr>
              <w:noProof/>
              <w:sz w:val="14"/>
              <w:szCs w:val="14"/>
              <w:lang w:val="en-US"/>
            </w:rPr>
            <w:tab/>
          </w:r>
          <w:r>
            <w:rPr>
              <w:noProof/>
              <w:sz w:val="14"/>
              <w:szCs w:val="14"/>
              <w:lang w:val="en-US"/>
            </w:rPr>
            <w:t xml:space="preserve">ww.emva.org </w:t>
          </w:r>
        </w:p>
        <w:p w14:paraId="7BF7AF24" w14:textId="77777777" w:rsidR="007A0D9E" w:rsidRPr="00522EAF" w:rsidRDefault="007A0D9E" w:rsidP="00A96976">
          <w:pPr>
            <w:tabs>
              <w:tab w:val="left" w:pos="1371"/>
            </w:tabs>
            <w:rPr>
              <w:noProof/>
              <w:sz w:val="14"/>
              <w:szCs w:val="14"/>
              <w:lang w:val="en-US"/>
            </w:rPr>
          </w:pPr>
        </w:p>
        <w:p w14:paraId="6806F761" w14:textId="77777777" w:rsidR="007A0D9E" w:rsidRPr="00522EAF" w:rsidRDefault="007A0D9E" w:rsidP="00A96976">
          <w:pPr>
            <w:tabs>
              <w:tab w:val="left" w:pos="1371"/>
            </w:tabs>
            <w:rPr>
              <w:noProof/>
              <w:sz w:val="14"/>
              <w:szCs w:val="14"/>
              <w:lang w:val="en-US"/>
            </w:rPr>
          </w:pPr>
        </w:p>
      </w:tc>
    </w:tr>
  </w:tbl>
  <w:p w14:paraId="0801FFBB" w14:textId="5966C2A8" w:rsidR="007A0D9E" w:rsidRPr="007A0D9E" w:rsidRDefault="007A0D9E">
    <w:pPr>
      <w:pStyle w:val="Fuzeile"/>
      <w:rPr>
        <w:lang w:val="en-US"/>
      </w:rPr>
    </w:pPr>
  </w:p>
  <w:p w14:paraId="6BE21108" w14:textId="77777777" w:rsidR="00D625DE" w:rsidRPr="007A0D9E" w:rsidRDefault="00D625DE">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62701" w14:textId="77777777" w:rsidR="004204FB" w:rsidRDefault="004204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27B02" w14:textId="77777777" w:rsidR="008012EB" w:rsidRDefault="008012EB">
      <w:r>
        <w:separator/>
      </w:r>
    </w:p>
  </w:footnote>
  <w:footnote w:type="continuationSeparator" w:id="0">
    <w:p w14:paraId="76EDFF24" w14:textId="77777777" w:rsidR="008012EB" w:rsidRDefault="0080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951AC" w14:textId="70E2AD92" w:rsidR="004204FB" w:rsidRDefault="004204F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4329AA35"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013D2" w14:textId="5D751CE7" w:rsidR="004204FB" w:rsidRDefault="004204F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239755274">
    <w:abstractNumId w:val="5"/>
  </w:num>
  <w:num w:numId="2" w16cid:durableId="1844513473">
    <w:abstractNumId w:val="6"/>
  </w:num>
  <w:num w:numId="3" w16cid:durableId="906301790">
    <w:abstractNumId w:val="4"/>
  </w:num>
  <w:num w:numId="4" w16cid:durableId="1318649954">
    <w:abstractNumId w:val="7"/>
  </w:num>
  <w:num w:numId="5" w16cid:durableId="126318776">
    <w:abstractNumId w:val="1"/>
  </w:num>
  <w:num w:numId="6" w16cid:durableId="677000184">
    <w:abstractNumId w:val="2"/>
  </w:num>
  <w:num w:numId="7" w16cid:durableId="2086757324">
    <w:abstractNumId w:val="3"/>
  </w:num>
  <w:num w:numId="8" w16cid:durableId="994337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33AAE"/>
    <w:rsid w:val="000379AE"/>
    <w:rsid w:val="0007266D"/>
    <w:rsid w:val="00077FF9"/>
    <w:rsid w:val="00083545"/>
    <w:rsid w:val="0008469A"/>
    <w:rsid w:val="00090AB3"/>
    <w:rsid w:val="00097857"/>
    <w:rsid w:val="000A7AAB"/>
    <w:rsid w:val="000B5222"/>
    <w:rsid w:val="000D17F1"/>
    <w:rsid w:val="000D2E28"/>
    <w:rsid w:val="000D4388"/>
    <w:rsid w:val="000F57B1"/>
    <w:rsid w:val="001011BF"/>
    <w:rsid w:val="00104B56"/>
    <w:rsid w:val="0011176A"/>
    <w:rsid w:val="00114315"/>
    <w:rsid w:val="00122522"/>
    <w:rsid w:val="00125C99"/>
    <w:rsid w:val="00127D6B"/>
    <w:rsid w:val="00130946"/>
    <w:rsid w:val="00131F0B"/>
    <w:rsid w:val="00134DB7"/>
    <w:rsid w:val="00137142"/>
    <w:rsid w:val="0014348C"/>
    <w:rsid w:val="001446E3"/>
    <w:rsid w:val="00157689"/>
    <w:rsid w:val="00160696"/>
    <w:rsid w:val="0016793B"/>
    <w:rsid w:val="00177C08"/>
    <w:rsid w:val="0018012B"/>
    <w:rsid w:val="001862B0"/>
    <w:rsid w:val="0018716B"/>
    <w:rsid w:val="00195E46"/>
    <w:rsid w:val="00197EC9"/>
    <w:rsid w:val="001B028B"/>
    <w:rsid w:val="001B0D19"/>
    <w:rsid w:val="001C0698"/>
    <w:rsid w:val="001C49C2"/>
    <w:rsid w:val="001C7852"/>
    <w:rsid w:val="001E0197"/>
    <w:rsid w:val="001E0DC6"/>
    <w:rsid w:val="001F09E8"/>
    <w:rsid w:val="001F2D09"/>
    <w:rsid w:val="001F2FFF"/>
    <w:rsid w:val="00201525"/>
    <w:rsid w:val="0020532F"/>
    <w:rsid w:val="00207ECD"/>
    <w:rsid w:val="002111B4"/>
    <w:rsid w:val="00212A59"/>
    <w:rsid w:val="002135AA"/>
    <w:rsid w:val="00235844"/>
    <w:rsid w:val="002379A2"/>
    <w:rsid w:val="00246921"/>
    <w:rsid w:val="0025441E"/>
    <w:rsid w:val="002571DC"/>
    <w:rsid w:val="00263B07"/>
    <w:rsid w:val="00270DB4"/>
    <w:rsid w:val="002723A1"/>
    <w:rsid w:val="002755B4"/>
    <w:rsid w:val="002816F9"/>
    <w:rsid w:val="00285F9E"/>
    <w:rsid w:val="00297AFA"/>
    <w:rsid w:val="002A0BC5"/>
    <w:rsid w:val="002A15C1"/>
    <w:rsid w:val="002A7459"/>
    <w:rsid w:val="002C10A6"/>
    <w:rsid w:val="002C5345"/>
    <w:rsid w:val="002D4EEF"/>
    <w:rsid w:val="002D539F"/>
    <w:rsid w:val="002D544D"/>
    <w:rsid w:val="002D5E3D"/>
    <w:rsid w:val="002D6208"/>
    <w:rsid w:val="002F6CD1"/>
    <w:rsid w:val="0030013F"/>
    <w:rsid w:val="00300149"/>
    <w:rsid w:val="003007D4"/>
    <w:rsid w:val="00311426"/>
    <w:rsid w:val="00316E1F"/>
    <w:rsid w:val="0032168B"/>
    <w:rsid w:val="00321F4F"/>
    <w:rsid w:val="00325B38"/>
    <w:rsid w:val="003264B7"/>
    <w:rsid w:val="00327BE3"/>
    <w:rsid w:val="00341060"/>
    <w:rsid w:val="00350121"/>
    <w:rsid w:val="0035346A"/>
    <w:rsid w:val="00360E0F"/>
    <w:rsid w:val="00365CF5"/>
    <w:rsid w:val="00370175"/>
    <w:rsid w:val="003732FF"/>
    <w:rsid w:val="00376F0E"/>
    <w:rsid w:val="00384C0A"/>
    <w:rsid w:val="003A1136"/>
    <w:rsid w:val="003A6E78"/>
    <w:rsid w:val="003B7378"/>
    <w:rsid w:val="003C0F64"/>
    <w:rsid w:val="003C28E3"/>
    <w:rsid w:val="003D0942"/>
    <w:rsid w:val="003D54C9"/>
    <w:rsid w:val="003D62D4"/>
    <w:rsid w:val="003D6924"/>
    <w:rsid w:val="003E554A"/>
    <w:rsid w:val="003E6663"/>
    <w:rsid w:val="003F317F"/>
    <w:rsid w:val="003F5019"/>
    <w:rsid w:val="0040314F"/>
    <w:rsid w:val="004113DC"/>
    <w:rsid w:val="0041457B"/>
    <w:rsid w:val="004204FB"/>
    <w:rsid w:val="00422726"/>
    <w:rsid w:val="00424A7E"/>
    <w:rsid w:val="0043098B"/>
    <w:rsid w:val="00430D36"/>
    <w:rsid w:val="00432C74"/>
    <w:rsid w:val="00441145"/>
    <w:rsid w:val="0044246A"/>
    <w:rsid w:val="00456D08"/>
    <w:rsid w:val="0046489A"/>
    <w:rsid w:val="0046706B"/>
    <w:rsid w:val="00476538"/>
    <w:rsid w:val="00484AA2"/>
    <w:rsid w:val="00487AD1"/>
    <w:rsid w:val="004902CE"/>
    <w:rsid w:val="00490522"/>
    <w:rsid w:val="0049243B"/>
    <w:rsid w:val="004962BB"/>
    <w:rsid w:val="004A2165"/>
    <w:rsid w:val="004A3D69"/>
    <w:rsid w:val="004A68A6"/>
    <w:rsid w:val="004B1919"/>
    <w:rsid w:val="004B289A"/>
    <w:rsid w:val="004B3761"/>
    <w:rsid w:val="004B674E"/>
    <w:rsid w:val="004C5511"/>
    <w:rsid w:val="004C5E26"/>
    <w:rsid w:val="004C6D3F"/>
    <w:rsid w:val="004D5F6B"/>
    <w:rsid w:val="004E18B9"/>
    <w:rsid w:val="004E6444"/>
    <w:rsid w:val="004F2965"/>
    <w:rsid w:val="004F75EE"/>
    <w:rsid w:val="005005BD"/>
    <w:rsid w:val="00502045"/>
    <w:rsid w:val="00502B06"/>
    <w:rsid w:val="00511A27"/>
    <w:rsid w:val="00514D63"/>
    <w:rsid w:val="005154BF"/>
    <w:rsid w:val="00516E2D"/>
    <w:rsid w:val="00530BE4"/>
    <w:rsid w:val="00531A5D"/>
    <w:rsid w:val="00542EE8"/>
    <w:rsid w:val="00544BEA"/>
    <w:rsid w:val="00544FB0"/>
    <w:rsid w:val="0054538B"/>
    <w:rsid w:val="005551F8"/>
    <w:rsid w:val="00556896"/>
    <w:rsid w:val="005571FD"/>
    <w:rsid w:val="00582016"/>
    <w:rsid w:val="00582084"/>
    <w:rsid w:val="00585632"/>
    <w:rsid w:val="005941ED"/>
    <w:rsid w:val="005962B9"/>
    <w:rsid w:val="005A0FCA"/>
    <w:rsid w:val="005A7ABB"/>
    <w:rsid w:val="005B5E50"/>
    <w:rsid w:val="005C7170"/>
    <w:rsid w:val="005D1118"/>
    <w:rsid w:val="005D6748"/>
    <w:rsid w:val="005F42F6"/>
    <w:rsid w:val="005F53B1"/>
    <w:rsid w:val="00602AAA"/>
    <w:rsid w:val="00613730"/>
    <w:rsid w:val="00621032"/>
    <w:rsid w:val="00624AC1"/>
    <w:rsid w:val="00642DC3"/>
    <w:rsid w:val="00652AF9"/>
    <w:rsid w:val="0065587A"/>
    <w:rsid w:val="00656FF6"/>
    <w:rsid w:val="006612CD"/>
    <w:rsid w:val="00661B07"/>
    <w:rsid w:val="006944D5"/>
    <w:rsid w:val="006972F9"/>
    <w:rsid w:val="006A49C0"/>
    <w:rsid w:val="006B3FC9"/>
    <w:rsid w:val="006B4D8F"/>
    <w:rsid w:val="006C0753"/>
    <w:rsid w:val="006C2CEC"/>
    <w:rsid w:val="006C67E0"/>
    <w:rsid w:val="006E3649"/>
    <w:rsid w:val="006E46A0"/>
    <w:rsid w:val="006F2761"/>
    <w:rsid w:val="007113F2"/>
    <w:rsid w:val="00714013"/>
    <w:rsid w:val="00724AD0"/>
    <w:rsid w:val="00734C62"/>
    <w:rsid w:val="007379C7"/>
    <w:rsid w:val="00740274"/>
    <w:rsid w:val="00744407"/>
    <w:rsid w:val="00762B43"/>
    <w:rsid w:val="007637C2"/>
    <w:rsid w:val="00770090"/>
    <w:rsid w:val="007747B6"/>
    <w:rsid w:val="007752AE"/>
    <w:rsid w:val="00777060"/>
    <w:rsid w:val="00780DC6"/>
    <w:rsid w:val="0078567D"/>
    <w:rsid w:val="007A092D"/>
    <w:rsid w:val="007A0D9E"/>
    <w:rsid w:val="007A6649"/>
    <w:rsid w:val="007C767F"/>
    <w:rsid w:val="007D3B8A"/>
    <w:rsid w:val="007E59C4"/>
    <w:rsid w:val="007F2B52"/>
    <w:rsid w:val="00800F06"/>
    <w:rsid w:val="008012EB"/>
    <w:rsid w:val="008112E7"/>
    <w:rsid w:val="00815D52"/>
    <w:rsid w:val="00821900"/>
    <w:rsid w:val="00821F1F"/>
    <w:rsid w:val="00832F70"/>
    <w:rsid w:val="00840D17"/>
    <w:rsid w:val="00851833"/>
    <w:rsid w:val="00860778"/>
    <w:rsid w:val="00861A6A"/>
    <w:rsid w:val="00867E72"/>
    <w:rsid w:val="00872774"/>
    <w:rsid w:val="00880DFD"/>
    <w:rsid w:val="008909C2"/>
    <w:rsid w:val="00892876"/>
    <w:rsid w:val="008945C8"/>
    <w:rsid w:val="008A2A09"/>
    <w:rsid w:val="008B6CA6"/>
    <w:rsid w:val="008D6341"/>
    <w:rsid w:val="008E4228"/>
    <w:rsid w:val="008F3A04"/>
    <w:rsid w:val="008F6C2D"/>
    <w:rsid w:val="008F7AD2"/>
    <w:rsid w:val="009012C9"/>
    <w:rsid w:val="00936AE0"/>
    <w:rsid w:val="009405E9"/>
    <w:rsid w:val="00943DF5"/>
    <w:rsid w:val="00956D18"/>
    <w:rsid w:val="00972CE4"/>
    <w:rsid w:val="00974608"/>
    <w:rsid w:val="00980C08"/>
    <w:rsid w:val="00981B59"/>
    <w:rsid w:val="00983362"/>
    <w:rsid w:val="009937EC"/>
    <w:rsid w:val="009940C8"/>
    <w:rsid w:val="009A00AC"/>
    <w:rsid w:val="009B122F"/>
    <w:rsid w:val="009B3461"/>
    <w:rsid w:val="009B5AE9"/>
    <w:rsid w:val="009B66C6"/>
    <w:rsid w:val="009C0B51"/>
    <w:rsid w:val="009C1C4C"/>
    <w:rsid w:val="009E0387"/>
    <w:rsid w:val="009E757A"/>
    <w:rsid w:val="009F0797"/>
    <w:rsid w:val="00A01649"/>
    <w:rsid w:val="00A1487D"/>
    <w:rsid w:val="00A20D69"/>
    <w:rsid w:val="00A33332"/>
    <w:rsid w:val="00A36948"/>
    <w:rsid w:val="00A5511D"/>
    <w:rsid w:val="00A73996"/>
    <w:rsid w:val="00A76EB7"/>
    <w:rsid w:val="00A817BF"/>
    <w:rsid w:val="00AC5BE7"/>
    <w:rsid w:val="00AD599E"/>
    <w:rsid w:val="00AE116F"/>
    <w:rsid w:val="00AE2590"/>
    <w:rsid w:val="00AE4B1B"/>
    <w:rsid w:val="00AF32ED"/>
    <w:rsid w:val="00AF682B"/>
    <w:rsid w:val="00B15ECF"/>
    <w:rsid w:val="00B17761"/>
    <w:rsid w:val="00B2282E"/>
    <w:rsid w:val="00B25D58"/>
    <w:rsid w:val="00B33F8A"/>
    <w:rsid w:val="00B453C6"/>
    <w:rsid w:val="00B47349"/>
    <w:rsid w:val="00B53BE4"/>
    <w:rsid w:val="00B66B31"/>
    <w:rsid w:val="00B70A45"/>
    <w:rsid w:val="00B87E09"/>
    <w:rsid w:val="00B90D17"/>
    <w:rsid w:val="00B93CF6"/>
    <w:rsid w:val="00B9448C"/>
    <w:rsid w:val="00B978B9"/>
    <w:rsid w:val="00BC33AF"/>
    <w:rsid w:val="00BD7FD5"/>
    <w:rsid w:val="00BE77AF"/>
    <w:rsid w:val="00C027D6"/>
    <w:rsid w:val="00C03885"/>
    <w:rsid w:val="00C055F7"/>
    <w:rsid w:val="00C12780"/>
    <w:rsid w:val="00C23E4A"/>
    <w:rsid w:val="00C24660"/>
    <w:rsid w:val="00C30657"/>
    <w:rsid w:val="00C30ABA"/>
    <w:rsid w:val="00C34219"/>
    <w:rsid w:val="00C3747A"/>
    <w:rsid w:val="00C52A64"/>
    <w:rsid w:val="00C532F2"/>
    <w:rsid w:val="00C5351F"/>
    <w:rsid w:val="00C5737A"/>
    <w:rsid w:val="00C6183F"/>
    <w:rsid w:val="00C7217C"/>
    <w:rsid w:val="00C7606A"/>
    <w:rsid w:val="00C91377"/>
    <w:rsid w:val="00CB1428"/>
    <w:rsid w:val="00CB19C5"/>
    <w:rsid w:val="00CB1EAE"/>
    <w:rsid w:val="00CB2405"/>
    <w:rsid w:val="00CD29DE"/>
    <w:rsid w:val="00CD4188"/>
    <w:rsid w:val="00CE3B3C"/>
    <w:rsid w:val="00CE74B2"/>
    <w:rsid w:val="00CF64F9"/>
    <w:rsid w:val="00D07F3E"/>
    <w:rsid w:val="00D10FC4"/>
    <w:rsid w:val="00D1664E"/>
    <w:rsid w:val="00D25842"/>
    <w:rsid w:val="00D27C29"/>
    <w:rsid w:val="00D330EA"/>
    <w:rsid w:val="00D42569"/>
    <w:rsid w:val="00D430A6"/>
    <w:rsid w:val="00D459EB"/>
    <w:rsid w:val="00D625DE"/>
    <w:rsid w:val="00D672C5"/>
    <w:rsid w:val="00D747BE"/>
    <w:rsid w:val="00D74B27"/>
    <w:rsid w:val="00D74BB6"/>
    <w:rsid w:val="00D83EF3"/>
    <w:rsid w:val="00D84F49"/>
    <w:rsid w:val="00D879F0"/>
    <w:rsid w:val="00D90A08"/>
    <w:rsid w:val="00D92188"/>
    <w:rsid w:val="00D9399E"/>
    <w:rsid w:val="00DA6101"/>
    <w:rsid w:val="00DA6281"/>
    <w:rsid w:val="00DA756E"/>
    <w:rsid w:val="00DB75D7"/>
    <w:rsid w:val="00DC1B20"/>
    <w:rsid w:val="00DC4A7D"/>
    <w:rsid w:val="00DC529D"/>
    <w:rsid w:val="00DD327F"/>
    <w:rsid w:val="00DE2917"/>
    <w:rsid w:val="00DF3C19"/>
    <w:rsid w:val="00DF565B"/>
    <w:rsid w:val="00E048D6"/>
    <w:rsid w:val="00E14284"/>
    <w:rsid w:val="00E30F14"/>
    <w:rsid w:val="00E347E2"/>
    <w:rsid w:val="00E353BB"/>
    <w:rsid w:val="00E36173"/>
    <w:rsid w:val="00E42A01"/>
    <w:rsid w:val="00E70C56"/>
    <w:rsid w:val="00E730B8"/>
    <w:rsid w:val="00E83EDB"/>
    <w:rsid w:val="00E91901"/>
    <w:rsid w:val="00E961F1"/>
    <w:rsid w:val="00EC0249"/>
    <w:rsid w:val="00EC3B55"/>
    <w:rsid w:val="00EC4FDF"/>
    <w:rsid w:val="00EC68EB"/>
    <w:rsid w:val="00EE4665"/>
    <w:rsid w:val="00EF22D2"/>
    <w:rsid w:val="00EF2494"/>
    <w:rsid w:val="00EF3208"/>
    <w:rsid w:val="00EF6C12"/>
    <w:rsid w:val="00F0118E"/>
    <w:rsid w:val="00F01350"/>
    <w:rsid w:val="00F0317C"/>
    <w:rsid w:val="00F054E3"/>
    <w:rsid w:val="00F13D82"/>
    <w:rsid w:val="00F14AE9"/>
    <w:rsid w:val="00F220F0"/>
    <w:rsid w:val="00F25E51"/>
    <w:rsid w:val="00F37072"/>
    <w:rsid w:val="00F464DB"/>
    <w:rsid w:val="00F5258A"/>
    <w:rsid w:val="00F561D3"/>
    <w:rsid w:val="00F57054"/>
    <w:rsid w:val="00F61A77"/>
    <w:rsid w:val="00F646DC"/>
    <w:rsid w:val="00F73581"/>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DB24E111-A4CE-804E-8147-01EFA42AA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link w:val="NurTextZchn"/>
    <w:uiPriority w:val="99"/>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link w:val="FuzeileZchn"/>
    <w:uiPriority w:val="99"/>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customStyle="1" w:styleId="FuzeileZchn">
    <w:name w:val="Fußzeile Zchn"/>
    <w:basedOn w:val="Absatz-Standardschriftart"/>
    <w:link w:val="Fuzeile"/>
    <w:uiPriority w:val="99"/>
    <w:rsid w:val="007A0D9E"/>
    <w:rPr>
      <w:rFonts w:ascii="Arial" w:hAnsi="Arial" w:cs="Vrinda"/>
      <w:sz w:val="22"/>
      <w:szCs w:val="22"/>
      <w:lang w:bidi="as-IN"/>
    </w:rPr>
  </w:style>
  <w:style w:type="character" w:customStyle="1" w:styleId="NurTextZchn">
    <w:name w:val="Nur Text Zchn"/>
    <w:basedOn w:val="Absatz-Standardschriftart"/>
    <w:link w:val="NurText"/>
    <w:uiPriority w:val="99"/>
    <w:rsid w:val="003264B7"/>
    <w:rPr>
      <w:rFonts w:ascii="Arial" w:hAnsi="Arial" w:cs="Vrinda"/>
      <w:sz w:val="22"/>
      <w:szCs w:val="22"/>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37923">
      <w:bodyDiv w:val="1"/>
      <w:marLeft w:val="0"/>
      <w:marRight w:val="0"/>
      <w:marTop w:val="0"/>
      <w:marBottom w:val="0"/>
      <w:divBdr>
        <w:top w:val="none" w:sz="0" w:space="0" w:color="auto"/>
        <w:left w:val="none" w:sz="0" w:space="0" w:color="auto"/>
        <w:bottom w:val="none" w:sz="0" w:space="0" w:color="auto"/>
        <w:right w:val="none" w:sz="0" w:space="0" w:color="auto"/>
      </w:divBdr>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783034467">
      <w:bodyDiv w:val="1"/>
      <w:marLeft w:val="0"/>
      <w:marRight w:val="0"/>
      <w:marTop w:val="0"/>
      <w:marBottom w:val="0"/>
      <w:divBdr>
        <w:top w:val="none" w:sz="0" w:space="0" w:color="auto"/>
        <w:left w:val="none" w:sz="0" w:space="0" w:color="auto"/>
        <w:bottom w:val="none" w:sz="0" w:space="0" w:color="auto"/>
        <w:right w:val="none" w:sz="0" w:space="0" w:color="auto"/>
      </w:divBdr>
    </w:div>
    <w:div w:id="1115447016">
      <w:bodyDiv w:val="1"/>
      <w:marLeft w:val="0"/>
      <w:marRight w:val="0"/>
      <w:marTop w:val="0"/>
      <w:marBottom w:val="0"/>
      <w:divBdr>
        <w:top w:val="none" w:sz="0" w:space="0" w:color="auto"/>
        <w:left w:val="none" w:sz="0" w:space="0" w:color="auto"/>
        <w:bottom w:val="none" w:sz="0" w:space="0" w:color="auto"/>
        <w:right w:val="none" w:sz="0" w:space="0" w:color="auto"/>
      </w:divBdr>
    </w:div>
    <w:div w:id="1468818182">
      <w:bodyDiv w:val="1"/>
      <w:marLeft w:val="0"/>
      <w:marRight w:val="0"/>
      <w:marTop w:val="0"/>
      <w:marBottom w:val="0"/>
      <w:divBdr>
        <w:top w:val="none" w:sz="0" w:space="0" w:color="auto"/>
        <w:left w:val="none" w:sz="0" w:space="0" w:color="auto"/>
        <w:bottom w:val="none" w:sz="0" w:space="0" w:color="auto"/>
        <w:right w:val="none" w:sz="0" w:space="0" w:color="auto"/>
      </w:divBdr>
    </w:div>
    <w:div w:id="2049527261">
      <w:bodyDiv w:val="1"/>
      <w:marLeft w:val="0"/>
      <w:marRight w:val="0"/>
      <w:marTop w:val="0"/>
      <w:marBottom w:val="0"/>
      <w:divBdr>
        <w:top w:val="none" w:sz="0" w:space="0" w:color="auto"/>
        <w:left w:val="none" w:sz="0" w:space="0" w:color="auto"/>
        <w:bottom w:val="none" w:sz="0" w:space="0" w:color="auto"/>
        <w:right w:val="none" w:sz="0" w:space="0" w:color="auto"/>
      </w:divBdr>
    </w:div>
    <w:div w:id="2141458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va.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58CB0-A30E-4D60-989F-33D053C58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845</Words>
  <Characters>5325</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Breyer</dc:creator>
  <cp:lastModifiedBy>Thomas Lübkemeier</cp:lastModifiedBy>
  <cp:revision>23</cp:revision>
  <cp:lastPrinted>2021-11-26T09:39:00Z</cp:lastPrinted>
  <dcterms:created xsi:type="dcterms:W3CDTF">2025-05-08T14:21:00Z</dcterms:created>
  <dcterms:modified xsi:type="dcterms:W3CDTF">2025-10-31T10:32:00Z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